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春晖路街道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2023年4月主要演出活动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3"/>
        <w:tblW w:w="1386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633"/>
        <w:gridCol w:w="1733"/>
        <w:gridCol w:w="1530"/>
        <w:gridCol w:w="1905"/>
        <w:gridCol w:w="1547"/>
        <w:gridCol w:w="952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07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演出时间</w:t>
            </w:r>
          </w:p>
        </w:tc>
        <w:tc>
          <w:tcPr>
            <w:tcW w:w="2633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演出名称</w:t>
            </w:r>
          </w:p>
        </w:tc>
        <w:tc>
          <w:tcPr>
            <w:tcW w:w="1733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剧（节）目种类</w:t>
            </w:r>
          </w:p>
        </w:tc>
        <w:tc>
          <w:tcPr>
            <w:tcW w:w="1530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演出地点</w:t>
            </w:r>
          </w:p>
        </w:tc>
        <w:tc>
          <w:tcPr>
            <w:tcW w:w="1905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出品单位</w:t>
            </w:r>
          </w:p>
        </w:tc>
        <w:tc>
          <w:tcPr>
            <w:tcW w:w="1547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活动时长（分钟）</w:t>
            </w:r>
          </w:p>
        </w:tc>
        <w:tc>
          <w:tcPr>
            <w:tcW w:w="952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票价</w:t>
            </w:r>
          </w:p>
        </w:tc>
        <w:tc>
          <w:tcPr>
            <w:tcW w:w="2053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07" w:type="dxa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2023.4.25</w:t>
            </w:r>
          </w:p>
        </w:tc>
        <w:tc>
          <w:tcPr>
            <w:tcW w:w="2633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“幸福春晖梦想社区”文艺志愿演出活动</w:t>
            </w:r>
          </w:p>
        </w:tc>
        <w:tc>
          <w:tcPr>
            <w:tcW w:w="1733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舞蹈、演唱</w:t>
            </w:r>
          </w:p>
        </w:tc>
        <w:tc>
          <w:tcPr>
            <w:tcW w:w="153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新华社区</w:t>
            </w:r>
          </w:p>
        </w:tc>
        <w:tc>
          <w:tcPr>
            <w:tcW w:w="190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春晖路街道</w:t>
            </w:r>
          </w:p>
        </w:tc>
        <w:tc>
          <w:tcPr>
            <w:tcW w:w="1547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60</w:t>
            </w:r>
            <w:bookmarkStart w:id="0" w:name="_GoBack"/>
            <w:bookmarkEnd w:id="0"/>
          </w:p>
        </w:tc>
        <w:tc>
          <w:tcPr>
            <w:tcW w:w="952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2053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68642470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507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44500"/>
    <w:rsid w:val="03B84333"/>
    <w:rsid w:val="0C8C0D94"/>
    <w:rsid w:val="0D7715AE"/>
    <w:rsid w:val="0DB00591"/>
    <w:rsid w:val="0E610FDD"/>
    <w:rsid w:val="118C447D"/>
    <w:rsid w:val="12125DB3"/>
    <w:rsid w:val="124E0FE0"/>
    <w:rsid w:val="12E91147"/>
    <w:rsid w:val="131634E9"/>
    <w:rsid w:val="14DC67D1"/>
    <w:rsid w:val="1B0F5D1D"/>
    <w:rsid w:val="1CEC431E"/>
    <w:rsid w:val="1F404C26"/>
    <w:rsid w:val="1F4E4DDE"/>
    <w:rsid w:val="1F814B0A"/>
    <w:rsid w:val="225B50EA"/>
    <w:rsid w:val="27171298"/>
    <w:rsid w:val="286E6610"/>
    <w:rsid w:val="2894204C"/>
    <w:rsid w:val="2B327C54"/>
    <w:rsid w:val="2E271605"/>
    <w:rsid w:val="2E624D2D"/>
    <w:rsid w:val="2ED104CF"/>
    <w:rsid w:val="30476E04"/>
    <w:rsid w:val="31CA5CE0"/>
    <w:rsid w:val="39364E64"/>
    <w:rsid w:val="3B3B57F2"/>
    <w:rsid w:val="439102F1"/>
    <w:rsid w:val="44710972"/>
    <w:rsid w:val="45A234FD"/>
    <w:rsid w:val="48522650"/>
    <w:rsid w:val="513516DB"/>
    <w:rsid w:val="51935804"/>
    <w:rsid w:val="52736C36"/>
    <w:rsid w:val="535C1EE1"/>
    <w:rsid w:val="54E32453"/>
    <w:rsid w:val="57217ED8"/>
    <w:rsid w:val="58965E57"/>
    <w:rsid w:val="59491F59"/>
    <w:rsid w:val="5A7B046A"/>
    <w:rsid w:val="5AEC0BC0"/>
    <w:rsid w:val="5C4F57B5"/>
    <w:rsid w:val="5D914631"/>
    <w:rsid w:val="628676A2"/>
    <w:rsid w:val="64F938A0"/>
    <w:rsid w:val="696264A3"/>
    <w:rsid w:val="6B544500"/>
    <w:rsid w:val="74A9043B"/>
    <w:rsid w:val="7DA63B9F"/>
    <w:rsid w:val="7DC15857"/>
    <w:rsid w:val="7FBD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2022-01-13T03:39:00Z</dcterms:created>
  <dc:creator>山北水南阴～</dc:creator>
  <cp:lastModifiedBy>①颗树</cp:lastModifiedBy>
  <cp:lastPrinted>2022-07-04T07:54:00Z</cp:lastPrinted>
  <dcterms:modified xsi:type="dcterms:W3CDTF">2023-04-20T06:26:06Z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