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43D5C509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</w:rPr>
        <w:t>重庆仁爱德诊所管理连锁有限公司大渡口双林路诊所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5FE370FD">
      <w:pPr>
        <w:widowControl/>
        <w:spacing w:line="560" w:lineRule="exact"/>
        <w:ind w:left="559" w:leftChars="266" w:firstLine="0" w:firstLineChars="0"/>
        <w:jc w:val="left"/>
        <w:rPr>
          <w:rFonts w:hint="default" w:ascii="Times New Roman" w:hAnsi="Times New Roman" w:eastAsia="方正仿宋_GBK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  <w:t>2025年12月26日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类别：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普通诊所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2FEE53D8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重庆市大渡口区八桥镇双林路2号附10号</w:t>
      </w:r>
    </w:p>
    <w:p w14:paraId="338253C0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内科(准予开展输液业务)  /中医科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史建华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5AC14FAD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</w:p>
    <w:p w14:paraId="3B8D9031">
      <w:pPr>
        <w:widowControl/>
        <w:spacing w:line="560" w:lineRule="exact"/>
        <w:ind w:firstLine="5100" w:firstLineChars="17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</w:p>
    <w:p w14:paraId="3E255A43">
      <w:pPr>
        <w:widowControl/>
        <w:spacing w:line="560" w:lineRule="exact"/>
        <w:ind w:firstLine="4760" w:firstLineChars="17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080147"/>
    <w:rsid w:val="08CD07B1"/>
    <w:rsid w:val="0BD726FC"/>
    <w:rsid w:val="0C80631B"/>
    <w:rsid w:val="0CE42365"/>
    <w:rsid w:val="0F4A21B1"/>
    <w:rsid w:val="11D13E2D"/>
    <w:rsid w:val="14732F9B"/>
    <w:rsid w:val="150C5BB7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A0EC2"/>
    <w:rsid w:val="269D148A"/>
    <w:rsid w:val="273B1D8C"/>
    <w:rsid w:val="27B2086F"/>
    <w:rsid w:val="281E6B2B"/>
    <w:rsid w:val="28CB2936"/>
    <w:rsid w:val="29F044DF"/>
    <w:rsid w:val="2A82022B"/>
    <w:rsid w:val="2C516F34"/>
    <w:rsid w:val="2C937E06"/>
    <w:rsid w:val="2E932876"/>
    <w:rsid w:val="307F3AAA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4F13C1E"/>
    <w:rsid w:val="47276046"/>
    <w:rsid w:val="480043C2"/>
    <w:rsid w:val="49307C17"/>
    <w:rsid w:val="496D55EC"/>
    <w:rsid w:val="4A355599"/>
    <w:rsid w:val="4BB45D86"/>
    <w:rsid w:val="4FB00CD4"/>
    <w:rsid w:val="4FF4183A"/>
    <w:rsid w:val="5098236E"/>
    <w:rsid w:val="510734AA"/>
    <w:rsid w:val="55843A04"/>
    <w:rsid w:val="55E907A3"/>
    <w:rsid w:val="56750AE4"/>
    <w:rsid w:val="56D56E30"/>
    <w:rsid w:val="584D6CF0"/>
    <w:rsid w:val="58AA1898"/>
    <w:rsid w:val="5A6F2E9E"/>
    <w:rsid w:val="5AD0299B"/>
    <w:rsid w:val="5B256B4D"/>
    <w:rsid w:val="5C8B197A"/>
    <w:rsid w:val="5E5025C9"/>
    <w:rsid w:val="61D114FD"/>
    <w:rsid w:val="637013A0"/>
    <w:rsid w:val="63B87796"/>
    <w:rsid w:val="64FF7871"/>
    <w:rsid w:val="65C626D6"/>
    <w:rsid w:val="65E174B2"/>
    <w:rsid w:val="668E76E4"/>
    <w:rsid w:val="67E977B2"/>
    <w:rsid w:val="682348BA"/>
    <w:rsid w:val="697624FF"/>
    <w:rsid w:val="6AF71568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282</Words>
  <Characters>295</Characters>
  <Lines>4</Lines>
  <Paragraphs>1</Paragraphs>
  <TotalTime>17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2026-01-06T09:36:00Z</cp:lastPrinted>
  <dcterms:modified xsi:type="dcterms:W3CDTF">2026-01-12T01:14:20Z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E07A6769830745E19168D9D0BE43FD04_13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