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5ACE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2025年7月展览、讲座信息</w:t>
      </w:r>
    </w:p>
    <w:p w14:paraId="16935036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8"/>
        <w:tblW w:w="13929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2089"/>
        <w:gridCol w:w="1777"/>
        <w:gridCol w:w="2941"/>
        <w:gridCol w:w="2595"/>
        <w:gridCol w:w="1457"/>
        <w:gridCol w:w="1605"/>
      </w:tblGrid>
      <w:tr w14:paraId="3FB9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65" w:type="dxa"/>
            <w:vAlign w:val="center"/>
          </w:tcPr>
          <w:p w14:paraId="3D906B53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089" w:type="dxa"/>
            <w:vAlign w:val="center"/>
          </w:tcPr>
          <w:p w14:paraId="5D5A251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777" w:type="dxa"/>
            <w:vAlign w:val="center"/>
          </w:tcPr>
          <w:p w14:paraId="3279CD7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941" w:type="dxa"/>
            <w:vAlign w:val="center"/>
          </w:tcPr>
          <w:p w14:paraId="54684638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2595" w:type="dxa"/>
            <w:vAlign w:val="center"/>
          </w:tcPr>
          <w:p w14:paraId="06093870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活动时长</w:t>
            </w:r>
          </w:p>
        </w:tc>
        <w:tc>
          <w:tcPr>
            <w:tcW w:w="1457" w:type="dxa"/>
            <w:vAlign w:val="center"/>
          </w:tcPr>
          <w:p w14:paraId="1609359D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票价</w:t>
            </w:r>
          </w:p>
        </w:tc>
        <w:tc>
          <w:tcPr>
            <w:tcW w:w="1605" w:type="dxa"/>
            <w:vAlign w:val="center"/>
          </w:tcPr>
          <w:p w14:paraId="0F66C5E1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7C61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65" w:type="dxa"/>
            <w:shd w:val="clear" w:color="auto" w:fill="auto"/>
            <w:vAlign w:val="center"/>
          </w:tcPr>
          <w:p w14:paraId="449B0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7月1日—7月31日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0801B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一身正气  两袖清风——重庆历史名人廉政事迹展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2012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0351C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11828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图书馆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5745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7月1日—7月31日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0CC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DACD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 w14:paraId="0ED6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 w14:paraId="17F9C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7月1日—7月31日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8F11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乡风民俗剪纸作品展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1E28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大渡口区图书馆外广场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6565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2F93E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F4D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7月1日—7月31日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0C31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1C0F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 w14:paraId="33BB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 w14:paraId="3F340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—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A3B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六秩风华 如歌岁月——大渡口区市民生活记忆展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F133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7月3日—15日：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大渡口区美术馆1楼展厅</w:t>
            </w:r>
          </w:p>
          <w:p w14:paraId="7DB1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7月16日—9月16日:大渡口区图书馆大楼1楼7月16日—10月20日：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大渡口区博物馆临展厅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38A42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主办单位：中共大渡口区委宣传部、大渡口区档案局、大渡口区文化和旅游发展委员会</w:t>
            </w:r>
          </w:p>
          <w:p w14:paraId="6C14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承办单位：大渡口区博物馆、大渡口区档案馆</w:t>
            </w:r>
          </w:p>
          <w:p w14:paraId="4FD9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协办单位：大渡口区美术馆、大渡口区图书馆、大渡口区融媒体中心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44B9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—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9303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353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—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68428053</w:t>
            </w:r>
          </w:p>
        </w:tc>
      </w:tr>
      <w:tr w14:paraId="6C2F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 w14:paraId="31156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7月15日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3C32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《告别“暑假瘫”，“玩”出成长力》线上直播课堂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F22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大渡口区图书馆微信公众号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1019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99E4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7月15日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5517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0700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 w14:paraId="145F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vAlign w:val="center"/>
          </w:tcPr>
          <w:p w14:paraId="4DF8F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7月22日—8月15日</w:t>
            </w:r>
          </w:p>
        </w:tc>
        <w:tc>
          <w:tcPr>
            <w:tcW w:w="2089" w:type="dxa"/>
            <w:vAlign w:val="center"/>
          </w:tcPr>
          <w:p w14:paraId="69FC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重庆造——木刻版画中的工业景象展大渡口巡展</w:t>
            </w:r>
          </w:p>
        </w:tc>
        <w:tc>
          <w:tcPr>
            <w:tcW w:w="1777" w:type="dxa"/>
            <w:vAlign w:val="center"/>
          </w:tcPr>
          <w:p w14:paraId="1D1C0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2941" w:type="dxa"/>
            <w:vAlign w:val="center"/>
          </w:tcPr>
          <w:p w14:paraId="7732A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主办单位：重庆美术馆（重庆画院）、大渡口区文化和旅游发展委员会</w:t>
            </w:r>
          </w:p>
          <w:p w14:paraId="6B8B4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承办单位：大渡口区美术馆、大渡口区文化馆</w:t>
            </w:r>
          </w:p>
        </w:tc>
        <w:tc>
          <w:tcPr>
            <w:tcW w:w="2595" w:type="dxa"/>
            <w:vAlign w:val="center"/>
          </w:tcPr>
          <w:p w14:paraId="24CF9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7月22日—8月15日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627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8C3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 w14:paraId="21D2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vAlign w:val="center"/>
          </w:tcPr>
          <w:p w14:paraId="5B44D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7月22日—8月15日</w:t>
            </w:r>
          </w:p>
        </w:tc>
        <w:tc>
          <w:tcPr>
            <w:tcW w:w="2089" w:type="dxa"/>
            <w:vAlign w:val="center"/>
          </w:tcPr>
          <w:p w14:paraId="018DD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大美民间——綦江区美术馆馆藏全国农民画精品展大渡口巡展</w:t>
            </w:r>
          </w:p>
        </w:tc>
        <w:tc>
          <w:tcPr>
            <w:tcW w:w="1777" w:type="dxa"/>
            <w:vAlign w:val="center"/>
          </w:tcPr>
          <w:p w14:paraId="6CC8D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2941" w:type="dxa"/>
            <w:vAlign w:val="center"/>
          </w:tcPr>
          <w:p w14:paraId="7C420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主办单位：大渡口区文化和旅游发展委员会、大渡口区文学艺术界联合会</w:t>
            </w:r>
          </w:p>
          <w:p w14:paraId="725C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承办单位：大渡口区美术馆、大渡口区文化馆、“义渡阳光”重庆市政协委员工作室、綦江区美术馆、綦江农民版画院、大渡口区美术家协会</w:t>
            </w:r>
          </w:p>
        </w:tc>
        <w:tc>
          <w:tcPr>
            <w:tcW w:w="2595" w:type="dxa"/>
            <w:vAlign w:val="center"/>
          </w:tcPr>
          <w:p w14:paraId="040D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7月22日—8月15日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B5B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278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 w14:paraId="4A64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vAlign w:val="center"/>
          </w:tcPr>
          <w:p w14:paraId="55218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7月25日</w:t>
            </w:r>
          </w:p>
        </w:tc>
        <w:tc>
          <w:tcPr>
            <w:tcW w:w="2089" w:type="dxa"/>
            <w:vAlign w:val="center"/>
          </w:tcPr>
          <w:p w14:paraId="4E98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创新·融合·赋能：面向“十五五”文化馆高质量发展学术交流活动</w:t>
            </w:r>
          </w:p>
        </w:tc>
        <w:tc>
          <w:tcPr>
            <w:tcW w:w="1777" w:type="dxa"/>
            <w:vAlign w:val="center"/>
          </w:tcPr>
          <w:p w14:paraId="74CC4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大渡口区文化馆</w:t>
            </w:r>
          </w:p>
        </w:tc>
        <w:tc>
          <w:tcPr>
            <w:tcW w:w="2941" w:type="dxa"/>
            <w:vAlign w:val="center"/>
          </w:tcPr>
          <w:p w14:paraId="220E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主办单位：重庆市群众艺术馆、重庆群众文化学会、大渡口区文化和旅游发展委员会</w:t>
            </w:r>
          </w:p>
          <w:p w14:paraId="21F36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承办单位：大渡口区文化馆</w:t>
            </w:r>
          </w:p>
        </w:tc>
        <w:tc>
          <w:tcPr>
            <w:tcW w:w="2595" w:type="dxa"/>
            <w:vAlign w:val="center"/>
          </w:tcPr>
          <w:p w14:paraId="614C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7月25日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6D4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8718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 w14:paraId="70DE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shd w:val="clear"/>
            <w:vAlign w:val="center"/>
          </w:tcPr>
          <w:p w14:paraId="35E3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7月28日—8月7日</w:t>
            </w:r>
          </w:p>
        </w:tc>
        <w:tc>
          <w:tcPr>
            <w:tcW w:w="2089" w:type="dxa"/>
            <w:shd w:val="clear"/>
            <w:vAlign w:val="center"/>
          </w:tcPr>
          <w:p w14:paraId="0DE80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2025年暑期少儿诵读公益培训</w:t>
            </w:r>
          </w:p>
        </w:tc>
        <w:tc>
          <w:tcPr>
            <w:tcW w:w="1777" w:type="dxa"/>
            <w:shd w:val="clear"/>
            <w:vAlign w:val="center"/>
          </w:tcPr>
          <w:p w14:paraId="41BFE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2941" w:type="dxa"/>
            <w:shd w:val="clear"/>
            <w:vAlign w:val="center"/>
          </w:tcPr>
          <w:p w14:paraId="341B5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5ABAB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2595" w:type="dxa"/>
            <w:shd w:val="clear"/>
            <w:vAlign w:val="center"/>
          </w:tcPr>
          <w:p w14:paraId="482E8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7月28日—8月7日</w:t>
            </w:r>
          </w:p>
        </w:tc>
        <w:tc>
          <w:tcPr>
            <w:tcW w:w="0" w:type="auto"/>
            <w:shd w:val="clear"/>
            <w:vAlign w:val="center"/>
          </w:tcPr>
          <w:p w14:paraId="32C1B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0" w:type="auto"/>
            <w:shd w:val="clear"/>
            <w:vAlign w:val="center"/>
          </w:tcPr>
          <w:p w14:paraId="3332C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 w14:paraId="63B0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shd w:val="clear" w:color="auto" w:fill="auto"/>
            <w:vAlign w:val="center"/>
          </w:tcPr>
          <w:p w14:paraId="372A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6月24日—7月5日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221E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“与美有约 以美育人”2026 届艺术设计学院毕业作品展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6CE8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5E154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主办单位：重庆文化艺术职业学院、重庆市大渡口区文化和旅游发展委员会</w:t>
            </w:r>
          </w:p>
          <w:p w14:paraId="53E7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承办单位：重庆市大渡口区美术馆、重庆文化艺术职业学院艺术设计学院、重庆文化艺术职业学院教务处、重庆文化艺术职业学院产业发展和研究中心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66C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6月24日—7月5日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D68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BDD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 w14:paraId="60F7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shd w:val="clear" w:color="auto" w:fill="auto"/>
            <w:vAlign w:val="center"/>
          </w:tcPr>
          <w:p w14:paraId="642A5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长期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7B40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“义渡千秋”—大渡口历史文化陈列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展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4B1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7C1E8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主办单位：重庆市大渡口区文化和旅游发展委员会</w:t>
            </w:r>
          </w:p>
          <w:p w14:paraId="4923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D50C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每周一闭馆，节假日正常开放，每天9：00—17：00开放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8ED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2B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023—68428053</w:t>
            </w:r>
          </w:p>
        </w:tc>
      </w:tr>
    </w:tbl>
    <w:p w14:paraId="69033279">
      <w:pPr>
        <w:rPr>
          <w:rFonts w:hint="default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  <w:docVar w:name="KSO_WPS_MARK_KEY" w:val="e4b108e8-5f9c-453d-9383-a4b780b6ca76"/>
  </w:docVars>
  <w:rsids>
    <w:rsidRoot w:val="6ADE44FE"/>
    <w:rsid w:val="00F03636"/>
    <w:rsid w:val="00F67BB0"/>
    <w:rsid w:val="014A102B"/>
    <w:rsid w:val="02B0168C"/>
    <w:rsid w:val="02EF5BC7"/>
    <w:rsid w:val="03542329"/>
    <w:rsid w:val="039406CB"/>
    <w:rsid w:val="04A53BB8"/>
    <w:rsid w:val="07031ABD"/>
    <w:rsid w:val="08C175FA"/>
    <w:rsid w:val="08EA253C"/>
    <w:rsid w:val="090F3959"/>
    <w:rsid w:val="09A9270D"/>
    <w:rsid w:val="0A005798"/>
    <w:rsid w:val="0BAB4A5A"/>
    <w:rsid w:val="0BEA79E9"/>
    <w:rsid w:val="0C230DF6"/>
    <w:rsid w:val="0C4D2034"/>
    <w:rsid w:val="0E4F307F"/>
    <w:rsid w:val="0EE022ED"/>
    <w:rsid w:val="0FC85F3C"/>
    <w:rsid w:val="10382ECB"/>
    <w:rsid w:val="1098782F"/>
    <w:rsid w:val="10D17073"/>
    <w:rsid w:val="114F2AD5"/>
    <w:rsid w:val="118C447D"/>
    <w:rsid w:val="124E0FE0"/>
    <w:rsid w:val="13C92283"/>
    <w:rsid w:val="14037F5D"/>
    <w:rsid w:val="16D167E7"/>
    <w:rsid w:val="16FD4FCB"/>
    <w:rsid w:val="18461628"/>
    <w:rsid w:val="18795C43"/>
    <w:rsid w:val="18A21576"/>
    <w:rsid w:val="193F3241"/>
    <w:rsid w:val="1AA66B7C"/>
    <w:rsid w:val="1AAB4E03"/>
    <w:rsid w:val="1B647A16"/>
    <w:rsid w:val="1BDD6217"/>
    <w:rsid w:val="1CB84318"/>
    <w:rsid w:val="1CBC6DAD"/>
    <w:rsid w:val="1CC542BF"/>
    <w:rsid w:val="1CF91C8E"/>
    <w:rsid w:val="1DBD080E"/>
    <w:rsid w:val="1F645556"/>
    <w:rsid w:val="1F761CD2"/>
    <w:rsid w:val="1F814B0A"/>
    <w:rsid w:val="1F8F0916"/>
    <w:rsid w:val="204D5D1D"/>
    <w:rsid w:val="20531852"/>
    <w:rsid w:val="207D0BA7"/>
    <w:rsid w:val="20966B1E"/>
    <w:rsid w:val="2102007B"/>
    <w:rsid w:val="22051EE5"/>
    <w:rsid w:val="223429B4"/>
    <w:rsid w:val="225A5BFD"/>
    <w:rsid w:val="227862BE"/>
    <w:rsid w:val="23242DFB"/>
    <w:rsid w:val="233313A1"/>
    <w:rsid w:val="24267E9A"/>
    <w:rsid w:val="24D96E1A"/>
    <w:rsid w:val="257A12FC"/>
    <w:rsid w:val="27171298"/>
    <w:rsid w:val="274C6FFB"/>
    <w:rsid w:val="27A9304A"/>
    <w:rsid w:val="28140E2E"/>
    <w:rsid w:val="28373807"/>
    <w:rsid w:val="28641148"/>
    <w:rsid w:val="2894204C"/>
    <w:rsid w:val="28BC25CF"/>
    <w:rsid w:val="2A103E0E"/>
    <w:rsid w:val="2A726059"/>
    <w:rsid w:val="2B386836"/>
    <w:rsid w:val="2C4360F4"/>
    <w:rsid w:val="2C9402D0"/>
    <w:rsid w:val="2CB429CB"/>
    <w:rsid w:val="2D137C18"/>
    <w:rsid w:val="2E220AB6"/>
    <w:rsid w:val="2E624D2D"/>
    <w:rsid w:val="2EA94827"/>
    <w:rsid w:val="2ECC0CEC"/>
    <w:rsid w:val="305971BF"/>
    <w:rsid w:val="31F664E1"/>
    <w:rsid w:val="31F66FF8"/>
    <w:rsid w:val="32103080"/>
    <w:rsid w:val="32607DFF"/>
    <w:rsid w:val="332E279F"/>
    <w:rsid w:val="34575C46"/>
    <w:rsid w:val="34D433F1"/>
    <w:rsid w:val="35920CE7"/>
    <w:rsid w:val="36DA5CBA"/>
    <w:rsid w:val="370F5B09"/>
    <w:rsid w:val="377070FC"/>
    <w:rsid w:val="37AD3D69"/>
    <w:rsid w:val="38A8796B"/>
    <w:rsid w:val="399E5FBA"/>
    <w:rsid w:val="39C339AF"/>
    <w:rsid w:val="3A1113FA"/>
    <w:rsid w:val="3B961912"/>
    <w:rsid w:val="3BA40D5C"/>
    <w:rsid w:val="3BB763BD"/>
    <w:rsid w:val="3CB274A9"/>
    <w:rsid w:val="3D0A7CF5"/>
    <w:rsid w:val="3D1A10FF"/>
    <w:rsid w:val="3DDF48D0"/>
    <w:rsid w:val="3DEC18C6"/>
    <w:rsid w:val="3EFE581A"/>
    <w:rsid w:val="3F3C1D4D"/>
    <w:rsid w:val="3F84512C"/>
    <w:rsid w:val="404530F5"/>
    <w:rsid w:val="409B74E1"/>
    <w:rsid w:val="419B2813"/>
    <w:rsid w:val="42431988"/>
    <w:rsid w:val="426D634C"/>
    <w:rsid w:val="42B74DE5"/>
    <w:rsid w:val="439102F1"/>
    <w:rsid w:val="43D314DF"/>
    <w:rsid w:val="441F3676"/>
    <w:rsid w:val="44D679E1"/>
    <w:rsid w:val="45A234FD"/>
    <w:rsid w:val="45D73C6D"/>
    <w:rsid w:val="45F410E2"/>
    <w:rsid w:val="47E06424"/>
    <w:rsid w:val="48B11F3A"/>
    <w:rsid w:val="496354B4"/>
    <w:rsid w:val="49F15041"/>
    <w:rsid w:val="4AA20B5D"/>
    <w:rsid w:val="4BC507B3"/>
    <w:rsid w:val="4C4A14AC"/>
    <w:rsid w:val="4CCE3E8B"/>
    <w:rsid w:val="4CEE4379"/>
    <w:rsid w:val="4DB35312"/>
    <w:rsid w:val="4F8847C5"/>
    <w:rsid w:val="512E6E25"/>
    <w:rsid w:val="514566E6"/>
    <w:rsid w:val="51616A89"/>
    <w:rsid w:val="52C47FE8"/>
    <w:rsid w:val="52FD1026"/>
    <w:rsid w:val="535227EC"/>
    <w:rsid w:val="54C10200"/>
    <w:rsid w:val="55CA0464"/>
    <w:rsid w:val="572D5C52"/>
    <w:rsid w:val="57F5710D"/>
    <w:rsid w:val="581E4353"/>
    <w:rsid w:val="594E158C"/>
    <w:rsid w:val="59900424"/>
    <w:rsid w:val="59DE6DDE"/>
    <w:rsid w:val="5B517A55"/>
    <w:rsid w:val="5BB46942"/>
    <w:rsid w:val="5C4F57B5"/>
    <w:rsid w:val="5C8616F9"/>
    <w:rsid w:val="5CB03BCA"/>
    <w:rsid w:val="5D914631"/>
    <w:rsid w:val="5DB239C4"/>
    <w:rsid w:val="5E245BAB"/>
    <w:rsid w:val="5ED96C10"/>
    <w:rsid w:val="605724C7"/>
    <w:rsid w:val="60B07659"/>
    <w:rsid w:val="619C15CD"/>
    <w:rsid w:val="63220635"/>
    <w:rsid w:val="64B214C8"/>
    <w:rsid w:val="65C100F4"/>
    <w:rsid w:val="665D28FB"/>
    <w:rsid w:val="666176C6"/>
    <w:rsid w:val="67064BDA"/>
    <w:rsid w:val="68616A84"/>
    <w:rsid w:val="68D423D1"/>
    <w:rsid w:val="690868D7"/>
    <w:rsid w:val="693376B4"/>
    <w:rsid w:val="69C96B92"/>
    <w:rsid w:val="6ADE44FE"/>
    <w:rsid w:val="6AF858DC"/>
    <w:rsid w:val="6B635B29"/>
    <w:rsid w:val="6CB44996"/>
    <w:rsid w:val="6D6F52CA"/>
    <w:rsid w:val="6DB422C7"/>
    <w:rsid w:val="6F1141DF"/>
    <w:rsid w:val="6FB05F73"/>
    <w:rsid w:val="70341ED4"/>
    <w:rsid w:val="705932C7"/>
    <w:rsid w:val="7094088C"/>
    <w:rsid w:val="70A83AC0"/>
    <w:rsid w:val="71004853"/>
    <w:rsid w:val="740B786B"/>
    <w:rsid w:val="755F74C6"/>
    <w:rsid w:val="76FE761B"/>
    <w:rsid w:val="77152D2D"/>
    <w:rsid w:val="78302FCE"/>
    <w:rsid w:val="78C801F4"/>
    <w:rsid w:val="78F31CAA"/>
    <w:rsid w:val="7928080C"/>
    <w:rsid w:val="79CC5BB2"/>
    <w:rsid w:val="7A951C5B"/>
    <w:rsid w:val="7B5B1203"/>
    <w:rsid w:val="7C105FB9"/>
    <w:rsid w:val="7C2E3CF5"/>
    <w:rsid w:val="7C4411C4"/>
    <w:rsid w:val="7C507B69"/>
    <w:rsid w:val="7C660166"/>
    <w:rsid w:val="7CBB6C7A"/>
    <w:rsid w:val="7DF83B08"/>
    <w:rsid w:val="7E262910"/>
    <w:rsid w:val="7EFC5D86"/>
    <w:rsid w:val="7F6C6EE2"/>
    <w:rsid w:val="7FCB3564"/>
    <w:rsid w:val="7F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rPr>
      <w:rFonts w:ascii="仿宋_GB2312" w:hAnsi="等线" w:eastAsia="仿宋_GB2312"/>
      <w:sz w:val="32"/>
    </w:rPr>
  </w:style>
  <w:style w:type="paragraph" w:styleId="5">
    <w:name w:val="toc 2"/>
    <w:basedOn w:val="1"/>
    <w:next w:val="1"/>
    <w:qFormat/>
    <w:uiPriority w:val="39"/>
    <w:pPr>
      <w:ind w:left="210"/>
      <w:jc w:val="left"/>
    </w:pPr>
    <w:rPr>
      <w:rFonts w:cs="Calibri"/>
      <w:smallCaps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768</Characters>
  <Lines>0</Lines>
  <Paragraphs>0</Paragraphs>
  <TotalTime>50</TotalTime>
  <ScaleCrop>false</ScaleCrop>
  <LinksUpToDate>false</LinksUpToDate>
  <CharactersWithSpaces>809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2022-01-13T03:28:00Z</dcterms:created>
  <dc:creator>山北水南阴～</dc:creator>
  <cp:lastModifiedBy>verna1421979443</cp:lastModifiedBy>
  <cp:lastPrinted>2025-09-09T01:34:07Z</cp:lastPrinted>
  <dcterms:modified xsi:type="dcterms:W3CDTF">2025-09-09T01:34:25Z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66C7C809801C48A4A04E776BF7E336AE_13</vt:lpwstr>
  </property>
  <property fmtid="{D5CDD505-2E9C-101B-9397-08002B2CF9AE}" pid="4" name="KSOTemplateDocerSaveRecord">
    <vt:lpwstr>eyJoZGlkIjoiMTM1NjdiZWNjZDkyYjY5M2NlYjU3ZDcwODZkNTMwNjQiLCJ1c2VySWQiOiIyOTA0OTU2MCJ9</vt:lpwstr>
  </property>
</Properties>
</file>