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0A0B0">
      <w:pPr>
        <w:jc w:val="center"/>
        <w:rPr>
          <w:rFonts w:hint="eastAsia"/>
          <w:lang w:val="en-US" w:eastAsia="zh-CN"/>
        </w:rPr>
      </w:pPr>
    </w:p>
    <w:p w14:paraId="6A50EAEA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eastAsia="zh-CN"/>
        </w:rPr>
        <w:t>大渡口区</w:t>
      </w: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2026年7月下基层和指导基层群文活动信息</w:t>
      </w:r>
    </w:p>
    <w:p w14:paraId="48664A6B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</w:p>
    <w:tbl>
      <w:tblPr>
        <w:tblStyle w:val="6"/>
        <w:tblW w:w="10393" w:type="dxa"/>
        <w:tblInd w:w="-6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036"/>
        <w:gridCol w:w="1937"/>
        <w:gridCol w:w="2945"/>
        <w:gridCol w:w="1855"/>
      </w:tblGrid>
      <w:tr w14:paraId="0464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20" w:type="dxa"/>
          </w:tcPr>
          <w:p w14:paraId="475620A4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2036" w:type="dxa"/>
          </w:tcPr>
          <w:p w14:paraId="2E70CD4A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1937" w:type="dxa"/>
          </w:tcPr>
          <w:p w14:paraId="0DF9A399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  <w:t>活动地址</w:t>
            </w:r>
          </w:p>
        </w:tc>
        <w:tc>
          <w:tcPr>
            <w:tcW w:w="2945" w:type="dxa"/>
          </w:tcPr>
          <w:p w14:paraId="36E65334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  <w:t>举办单位</w:t>
            </w:r>
          </w:p>
        </w:tc>
        <w:tc>
          <w:tcPr>
            <w:tcW w:w="1855" w:type="dxa"/>
          </w:tcPr>
          <w:p w14:paraId="21588FD6">
            <w:pPr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32"/>
                <w:vertAlign w:val="baseline"/>
                <w:lang w:val="en-US" w:eastAsia="zh-CN"/>
              </w:rPr>
              <w:t>咨询电话</w:t>
            </w:r>
          </w:p>
        </w:tc>
      </w:tr>
      <w:tr w14:paraId="43F7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295BC6D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7月1日—8月15日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8FF7C41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“爱阅读 剧精彩”2026年西南地区“少年儿童电子绘本创作征集”活动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395E2C71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大渡口区图书馆微信公众号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7FD05FF8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主办单位：重庆市少年儿童图书馆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四川省图书馆（四川省古籍保护中心）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贵阳市少年儿童图书馆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昆明少年儿童图书馆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泸州市图书馆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泸州市少年儿童图书馆</w:t>
            </w:r>
          </w:p>
          <w:p w14:paraId="0B4D0979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参与单位：西南地区各公共图书馆、中小学图书馆、绘本馆及相关阅读推广机构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2668C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718B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2934B6CC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7月1日—7月30日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641AFBD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“书香中国 法治同行”全民阅读促进条例解读暨“中国好书”推荐展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22D127D3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大渡口区图书馆外广场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5A2DFF9C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主办单位：大渡口区文化和旅游发展委员会</w:t>
            </w:r>
          </w:p>
          <w:p w14:paraId="3BB14889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承办单位：大渡口区图书馆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BBE40DD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7050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77942A76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7月1日—7月30日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D929D3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“永不熄灭的红色火焰”中国共产党人经典诗词作品展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AAD94B5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大渡口区图书馆1楼大厅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217D71DD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主办单位：大渡口区文化和旅游发展委员会</w:t>
            </w:r>
          </w:p>
          <w:p w14:paraId="05DCBAD2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承办单位：大渡口区图书馆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0D07351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4AEC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6AFB1230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7月1日—8月31日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C4D288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“四季童读”2026年夏季卷推荐书目展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08A4B8A9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大渡口区图书馆2楼少儿阅览室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4A667526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主办单位：国家图书馆少年儿童馆</w:t>
            </w:r>
          </w:p>
          <w:p w14:paraId="79A379AD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承办单位：大渡口区图书馆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3F6323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660E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1AB5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7月7日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4C3CB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“应时循节学非遗”纨扇消夏暑  缠花缀非遗 小暑节气主题活动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1E16C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九宫庙街道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05FBD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大渡口区文化和旅游发展委员会</w:t>
            </w:r>
          </w:p>
          <w:p w14:paraId="2FF6A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承办单位：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大渡口非物质文化遗产保护中心、大渡口区九宫庙街道办事处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FC8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023—68905214</w:t>
            </w:r>
          </w:p>
        </w:tc>
      </w:tr>
      <w:tr w14:paraId="70D6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09F5D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7月10日—8月15日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D7DC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“薪传笔墨”大渡口区美术馆馆藏美术作品展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2377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大渡口区美术馆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03680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主办单位：大渡口区文化和旅游发展委员会</w:t>
            </w:r>
          </w:p>
          <w:p w14:paraId="338BC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承办单位：大渡口区文化馆、大渡口区美术馆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C8D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023—68906013</w:t>
            </w:r>
          </w:p>
        </w:tc>
      </w:tr>
      <w:tr w14:paraId="2B24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12032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7月12日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8576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“赴馆藏之约·遇心动之人”沉浸式交友活动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2A82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18AC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主办单位：大渡口区总工会、共青团大渡口区委、大渡口区妇联、大渡口区民政局、重庆晚报</w:t>
            </w:r>
          </w:p>
          <w:p w14:paraId="1992A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承办单位：厢遇公司</w:t>
            </w:r>
          </w:p>
          <w:p w14:paraId="451A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协办单位：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大渡口区博物馆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0864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023—68428053</w:t>
            </w:r>
          </w:p>
        </w:tc>
      </w:tr>
      <w:tr w14:paraId="1E61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68B9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7月14日—7月21日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8E70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2026年“文物我来讲，强国伴我行”大渡口区博物馆第七届暑期小小讲解员培训活动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F0D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12EBE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大渡口区文化和旅游发展委员会</w:t>
            </w:r>
          </w:p>
          <w:p w14:paraId="6D1CD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承办单位：大渡口区博物馆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B4F1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023—68428053</w:t>
            </w:r>
          </w:p>
        </w:tc>
      </w:tr>
      <w:tr w14:paraId="5C28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6E8D20B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7月21日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FCAC719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《小神兽，大嗓门》绘本分享讲座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E2BE873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大渡口区图书馆2楼少儿阅览室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21D86349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主办单位：大渡口区文化和旅游发展委员会</w:t>
            </w:r>
          </w:p>
          <w:p w14:paraId="62EB11C2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承办单位：大渡口区图书馆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3AA425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5290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5EE27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7月21日—8月31日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BFBE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“方寸见世界”连环画专题艺术展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2C28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忠州博物馆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40E28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大渡口区文化和旅游发展委员会、忠县文化和旅游发展委员会</w:t>
            </w:r>
          </w:p>
          <w:p w14:paraId="2B1A2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承办单位：大渡口区博物馆、忠州博物馆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888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023—68428053</w:t>
            </w:r>
          </w:p>
          <w:p w14:paraId="16160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023—81199266</w:t>
            </w:r>
          </w:p>
        </w:tc>
      </w:tr>
      <w:tr w14:paraId="6C66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13BA2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7月21日—9月30日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B757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“艺织独绣”大渡口区博物馆藏品刺绣展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051E0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忠州博物馆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3030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大渡口区文化和旅游发展委员会、忠县文化和旅游发展委员会</w:t>
            </w:r>
          </w:p>
          <w:p w14:paraId="3EC3E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承办单位：大渡口区博物馆、忠州博物馆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080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023—68428053</w:t>
            </w:r>
          </w:p>
          <w:p w14:paraId="143B9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023—81199266</w:t>
            </w:r>
          </w:p>
        </w:tc>
      </w:tr>
      <w:tr w14:paraId="3314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672BE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7月23日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6A87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“应时循节学非遗”七籽纳凉意 涴净溯古风 大暑节气主题活动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35D7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跃进村街道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71469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主办单位：大渡口区文化和旅游发展委员会</w:t>
            </w:r>
          </w:p>
          <w:p w14:paraId="77DC8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承办单位：大渡口非物质文化遗产保护中心、跃进村街道综合文化服务中心、跃进村街道新时代文明实践所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82A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023—68905214</w:t>
            </w:r>
          </w:p>
        </w:tc>
      </w:tr>
      <w:tr w14:paraId="6FFC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0F800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7月24日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6D56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渡博讲座（第七期）：“锚定十五五 守正创新向新程”十五五时期 非物质文化遗产保护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F5A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7B449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大渡口区文化和旅游发展委员会</w:t>
            </w:r>
          </w:p>
          <w:p w14:paraId="79109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承办单位：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大渡口非物质文化遗产保护中心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1598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023—68905214</w:t>
            </w:r>
          </w:p>
        </w:tc>
      </w:tr>
      <w:tr w14:paraId="59CC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79AAC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7月24日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639B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“寻迹钢城文脉新生—大渡口区第四次全国文物普查成果图片展”走进大渡口区人民武装部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0395E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2071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主办单位：大渡口区第四次全国文物普查领导小组办公室、大渡口区文物局</w:t>
            </w:r>
          </w:p>
          <w:p w14:paraId="095B9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承办单位：大渡口区文物管理所（大渡口区博物馆）、大渡口区人民武装部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E85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023—68428053</w:t>
            </w:r>
          </w:p>
        </w:tc>
      </w:tr>
      <w:tr w14:paraId="06C3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35A32A0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7月24日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4A66A9E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“我们的舞台”大学生消夏音乐会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1F3996A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风雨舞台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2C31C943">
            <w:pPr>
              <w:spacing w:line="300" w:lineRule="exac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主办单位：中共大渡口区委宣传部、大渡口区文化和旅游发展委员会、大渡口区文学艺术界联合会</w:t>
            </w:r>
          </w:p>
          <w:p w14:paraId="2FA14C57">
            <w:pPr>
              <w:spacing w:line="300" w:lineRule="exac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承办单位：大渡口区文化馆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581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023—68906013</w:t>
            </w:r>
          </w:p>
        </w:tc>
      </w:tr>
      <w:tr w14:paraId="10AF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1360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7月25日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40CA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“渡博奇妙夜”博物馆夜游体验活动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32C4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01AA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主办单位：大渡口区文化和旅游发展委员会</w:t>
            </w:r>
          </w:p>
          <w:p w14:paraId="57C14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承办单位：大渡口区博物馆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E7F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023—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68428053</w:t>
            </w:r>
          </w:p>
        </w:tc>
      </w:tr>
      <w:tr w14:paraId="19DF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2928ED49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7月26日—8月31日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6B74481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“四季童读”2026年夏季卷阅读挑战赛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DD7D48F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区图书馆2楼少儿借阅室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35702F24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主办单位：国家图书馆少年儿童馆</w:t>
            </w:r>
          </w:p>
          <w:p w14:paraId="7766FF49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承办单位：大渡口区图书馆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2C61A98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023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68922063</w:t>
            </w:r>
          </w:p>
        </w:tc>
      </w:tr>
      <w:tr w14:paraId="71FB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41989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6月10日—12月31日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D71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“寻迹钢城 文脉新生”大渡口区第四次全国文物普查成果图片展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FEA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大渡口各社区街道巡展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447C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主办单位：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大渡口区第四次全国文物普查领导小组办公室、大渡口区文物局</w:t>
            </w:r>
          </w:p>
          <w:p w14:paraId="1131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承办单位：大渡口区文物管理所（大渡口区博物馆）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680C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023—68428053</w:t>
            </w:r>
          </w:p>
        </w:tc>
      </w:tr>
      <w:tr w14:paraId="04B2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006B9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4月28日—8月28日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7A0E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“万卷薪火传”藏书楼里的古籍文化展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F9EB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大渡口区博物馆临展厅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7953B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主办单位：大渡口区文化和旅游发展委员会</w:t>
            </w:r>
          </w:p>
          <w:p w14:paraId="2C2AC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承办单位：大渡口区博物馆</w:t>
            </w:r>
          </w:p>
          <w:p w14:paraId="1B6DF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2"/>
                <w:szCs w:val="22"/>
                <w:vertAlign w:val="baseline"/>
                <w:lang w:val="en-US" w:eastAsia="zh-CN" w:bidi="ar-SA"/>
              </w:rPr>
              <w:t>协办单位：重钢集团档案馆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BCFD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023—68428053</w:t>
            </w:r>
          </w:p>
        </w:tc>
      </w:tr>
      <w:tr w14:paraId="33E8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76E5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长期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5E65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“义渡千秋”大渡口历史文化陈列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DE8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大渡口区博物馆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17B72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主办单位：大渡口区文化和旅游发展委员会</w:t>
            </w:r>
          </w:p>
          <w:p w14:paraId="490B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承办单位：大渡口区博物馆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AA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023—68428053</w:t>
            </w:r>
          </w:p>
        </w:tc>
      </w:tr>
      <w:tr w14:paraId="1A97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20" w:type="dxa"/>
            <w:shd w:val="clear" w:color="auto" w:fill="auto"/>
            <w:vAlign w:val="center"/>
          </w:tcPr>
          <w:p w14:paraId="5EFF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全年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8158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业务干部下基层辅导群文活动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50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大渡口区各镇街文化分馆</w:t>
            </w:r>
          </w:p>
        </w:tc>
        <w:tc>
          <w:tcPr>
            <w:tcW w:w="2945" w:type="dxa"/>
            <w:shd w:val="clear" w:color="auto" w:fill="auto"/>
            <w:vAlign w:val="center"/>
          </w:tcPr>
          <w:p w14:paraId="0D12C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大渡口区文化馆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E0BF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023—68906013</w:t>
            </w:r>
          </w:p>
        </w:tc>
      </w:tr>
    </w:tbl>
    <w:p w14:paraId="073CAD96"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31" w:header="851" w:footer="1474" w:gutter="0"/>
      <w:pgNumType w:fmt="numberInDash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OGNhNDVjMjBjYTY3NTE1OGNjYWNkMzRkNzc4OTgifQ=="/>
  </w:docVars>
  <w:rsids>
    <w:rsidRoot w:val="745F2836"/>
    <w:rsid w:val="011C5624"/>
    <w:rsid w:val="01A13DC0"/>
    <w:rsid w:val="02721287"/>
    <w:rsid w:val="02A816B2"/>
    <w:rsid w:val="03785421"/>
    <w:rsid w:val="05D12EBF"/>
    <w:rsid w:val="06B05BBC"/>
    <w:rsid w:val="09B60D9A"/>
    <w:rsid w:val="0AA833EB"/>
    <w:rsid w:val="0DEB5F06"/>
    <w:rsid w:val="118C447D"/>
    <w:rsid w:val="124E0FE0"/>
    <w:rsid w:val="12FE5DD4"/>
    <w:rsid w:val="14432035"/>
    <w:rsid w:val="18BA467F"/>
    <w:rsid w:val="19962131"/>
    <w:rsid w:val="19B12C42"/>
    <w:rsid w:val="1AB54D94"/>
    <w:rsid w:val="1C0F280F"/>
    <w:rsid w:val="1C32672B"/>
    <w:rsid w:val="1D777427"/>
    <w:rsid w:val="1ED33256"/>
    <w:rsid w:val="1F814B0A"/>
    <w:rsid w:val="1FE63CE4"/>
    <w:rsid w:val="1FE936F8"/>
    <w:rsid w:val="20A163E4"/>
    <w:rsid w:val="21DE204F"/>
    <w:rsid w:val="22F054FE"/>
    <w:rsid w:val="27171298"/>
    <w:rsid w:val="2894204C"/>
    <w:rsid w:val="297A7A78"/>
    <w:rsid w:val="29C32300"/>
    <w:rsid w:val="2A18254D"/>
    <w:rsid w:val="2AA21F43"/>
    <w:rsid w:val="2AA809EB"/>
    <w:rsid w:val="2BAF1084"/>
    <w:rsid w:val="2D4A04F1"/>
    <w:rsid w:val="2E624D2D"/>
    <w:rsid w:val="2EDB32EE"/>
    <w:rsid w:val="2F1810BC"/>
    <w:rsid w:val="2F9D46A1"/>
    <w:rsid w:val="34C35440"/>
    <w:rsid w:val="36902915"/>
    <w:rsid w:val="36EC2ED9"/>
    <w:rsid w:val="392A585D"/>
    <w:rsid w:val="3C365A40"/>
    <w:rsid w:val="3F797098"/>
    <w:rsid w:val="439102F1"/>
    <w:rsid w:val="4566564D"/>
    <w:rsid w:val="45A234FD"/>
    <w:rsid w:val="476125C1"/>
    <w:rsid w:val="47C31B8B"/>
    <w:rsid w:val="49E75453"/>
    <w:rsid w:val="4A916751"/>
    <w:rsid w:val="4DCF253E"/>
    <w:rsid w:val="50525CE5"/>
    <w:rsid w:val="51825C0C"/>
    <w:rsid w:val="594C03AE"/>
    <w:rsid w:val="5AD463A7"/>
    <w:rsid w:val="5AF638E6"/>
    <w:rsid w:val="5C4F57B5"/>
    <w:rsid w:val="5C890F24"/>
    <w:rsid w:val="5D914631"/>
    <w:rsid w:val="5E714D80"/>
    <w:rsid w:val="5F270668"/>
    <w:rsid w:val="67885217"/>
    <w:rsid w:val="682C2FA1"/>
    <w:rsid w:val="6D30634A"/>
    <w:rsid w:val="6DF009D0"/>
    <w:rsid w:val="6E3516F8"/>
    <w:rsid w:val="6E932974"/>
    <w:rsid w:val="702C3C19"/>
    <w:rsid w:val="745F2836"/>
    <w:rsid w:val="75805236"/>
    <w:rsid w:val="763F5AD2"/>
    <w:rsid w:val="76DB66C6"/>
    <w:rsid w:val="78067139"/>
    <w:rsid w:val="79761055"/>
    <w:rsid w:val="7AC35BED"/>
    <w:rsid w:val="7B105953"/>
    <w:rsid w:val="7C296C7F"/>
    <w:rsid w:val="7C953D60"/>
    <w:rsid w:val="7FBAD288"/>
    <w:rsid w:val="D770BF98"/>
    <w:rsid w:val="FF7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30"/>
      <w:szCs w:val="4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Calibri" w:hAnsi="Calibri" w:eastAsia="宋体" w:cs="Times New Roma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</Words>
  <Characters>149</Characters>
  <Lines>0</Lines>
  <Paragraphs>0</Paragraphs>
  <TotalTime>11</TotalTime>
  <ScaleCrop>false</ScaleCrop>
  <LinksUpToDate>false</LinksUpToDate>
  <CharactersWithSpaces>174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2022-01-13T19:08:00Z</dcterms:created>
  <dc:creator>山北水南阴～</dc:creator>
  <cp:lastModifiedBy>user</cp:lastModifiedBy>
  <cp:lastPrinted>2026-08-08T01:02:00Z</cp:lastPrinted>
  <dcterms:modified xsi:type="dcterms:W3CDTF">2026-08-13T09:45:05Z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FFC50511D27A880E5399756AC8B2FA44_43</vt:lpwstr>
  </property>
  <property fmtid="{D5CDD505-2E9C-101B-9397-08002B2CF9AE}" pid="4" name="KSOTemplateDocerSaveRecord">
    <vt:lpwstr>eyJoZGlkIjoiNjE1OGNhNDVjMjBjYTY3NTE1OGNjYWNkMzRkNzc4OTgiLCJ1c2VySWQiOiIyNzMxNDA5NDMifQ==</vt:lpwstr>
  </property>
</Properties>
</file>