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B9F66">
      <w:pPr>
        <w:adjustRightInd w:val="0"/>
        <w:jc w:val="center"/>
        <w:rPr>
          <w:rFonts w:eastAsia="方正小标宋_GBK"/>
          <w:color w:val="FF0000"/>
          <w:szCs w:val="32"/>
        </w:rPr>
      </w:pPr>
    </w:p>
    <w:p w14:paraId="509D4BB1">
      <w:pPr>
        <w:adjustRightInd w:val="0"/>
        <w:jc w:val="center"/>
        <w:rPr>
          <w:rFonts w:eastAsia="方正小标宋_GBK"/>
          <w:color w:val="FF0000"/>
          <w:szCs w:val="32"/>
        </w:rPr>
      </w:pPr>
    </w:p>
    <w:p w14:paraId="6DFE947A">
      <w:pPr>
        <w:adjustRightInd w:val="0"/>
        <w:jc w:val="center"/>
        <w:rPr>
          <w:rFonts w:eastAsia="方正小标宋_GBK"/>
          <w:color w:val="FF0000"/>
          <w:szCs w:val="32"/>
        </w:rPr>
      </w:pPr>
    </w:p>
    <w:p w14:paraId="48273C72">
      <w:pPr>
        <w:adjustRightInd w:val="0"/>
        <w:spacing w:line="0" w:lineRule="atLeast"/>
        <w:jc w:val="center"/>
        <w:rPr>
          <w:rFonts w:eastAsia="方正小标宋_GBK"/>
          <w:color w:val="FF0000"/>
          <w:szCs w:val="32"/>
        </w:rPr>
      </w:pPr>
    </w:p>
    <w:p w14:paraId="19EDB015">
      <w:pPr>
        <w:adjustRightInd w:val="0"/>
        <w:jc w:val="center"/>
        <w:rPr>
          <w:rFonts w:eastAsia="华文中宋"/>
          <w:color w:val="FF0000"/>
          <w:szCs w:val="32"/>
        </w:rPr>
      </w:pPr>
      <w:r>
        <w:pict>
          <v:shape id="_x0000_i1025" o:spt="136" type="#_x0000_t136" style="height:54.75pt;width:420pt;" fillcolor="#FF0000" filled="t" stroked="t" coordsize="21600,21600">
            <v:path/>
            <v:fill on="t" focussize="0,0"/>
            <v:stroke weight="0pt" color="#FF0000"/>
            <v:imagedata o:title=""/>
            <o:lock v:ext="edit"/>
            <v:textpath on="t" fitshape="t" fitpath="t" trim="t" xscale="f" string="重庆市大渡口区财政局文件" style="font-family:方正小标宋_GBK;font-size:40pt;v-text-align:center;"/>
            <w10:wrap type="none"/>
            <w10:anchorlock/>
          </v:shape>
        </w:pict>
      </w:r>
    </w:p>
    <w:p w14:paraId="10FF7A9C">
      <w:pPr>
        <w:spacing w:line="560" w:lineRule="exact"/>
        <w:rPr>
          <w:szCs w:val="32"/>
        </w:rPr>
      </w:pPr>
    </w:p>
    <w:p w14:paraId="714996CF">
      <w:pPr>
        <w:spacing w:line="560" w:lineRule="exact"/>
        <w:jc w:val="center"/>
        <w:rPr>
          <w:b/>
          <w:bCs/>
        </w:rPr>
      </w:pPr>
    </w:p>
    <w:p w14:paraId="6041CCDC">
      <w:pPr>
        <w:spacing w:line="560" w:lineRule="exact"/>
        <w:jc w:val="center"/>
        <w:rPr>
          <w:b/>
          <w:bCs/>
        </w:rPr>
      </w:pPr>
    </w:p>
    <w:p w14:paraId="453C15A1">
      <w:pPr>
        <w:spacing w:before="173" w:beforeLines="30"/>
        <w:jc w:val="center"/>
        <w:rPr>
          <w:szCs w:val="32"/>
        </w:rPr>
      </w:pPr>
      <w:r>
        <w:rPr>
          <w:rFonts w:hint="eastAsia"/>
          <w:szCs w:val="32"/>
        </w:rPr>
        <w:t>渡财发〔</w:t>
      </w:r>
      <w:r>
        <w:rPr>
          <w:szCs w:val="32"/>
        </w:rPr>
        <w:t>20</w:t>
      </w:r>
      <w:r>
        <w:rPr>
          <w:rFonts w:hint="eastAsia"/>
          <w:szCs w:val="32"/>
          <w:lang w:val="en-US" w:eastAsia="zh-CN"/>
        </w:rPr>
        <w:t>25</w:t>
      </w:r>
      <w:r>
        <w:rPr>
          <w:rFonts w:hint="eastAsia"/>
          <w:szCs w:val="32"/>
        </w:rPr>
        <w:t>〕</w:t>
      </w:r>
      <w:r>
        <w:rPr>
          <w:rFonts w:hint="eastAsia"/>
          <w:szCs w:val="32"/>
          <w:lang w:val="en-US" w:eastAsia="zh-CN"/>
        </w:rPr>
        <w:t>19</w:t>
      </w:r>
      <w:r>
        <w:rPr>
          <w:rFonts w:hint="eastAsia"/>
          <w:szCs w:val="32"/>
        </w:rPr>
        <w:t>号</w:t>
      </w:r>
      <w:bookmarkStart w:id="0" w:name="_GoBack"/>
      <w:bookmarkEnd w:id="0"/>
    </w:p>
    <w:p w14:paraId="3924B2A8">
      <w:pPr>
        <w:spacing w:line="320" w:lineRule="exact"/>
        <w:rPr>
          <w:bCs/>
          <w:szCs w:val="32"/>
        </w:rPr>
      </w:pPr>
      <w:r>
        <w:rPr>
          <w:rFonts w:hint="eastAsia"/>
          <w:b/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144145</wp:posOffset>
                </wp:positionV>
                <wp:extent cx="5784215" cy="0"/>
                <wp:effectExtent l="19050" t="20320" r="26035" b="27305"/>
                <wp:wrapSquare wrapText="bothSides"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421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top:11.35pt;height:0pt;width:455.45pt;mso-position-horizontal:center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KDh3xHXAAAABgEAAA8AAAAAAAAAAQAgAAAAIgAAAGRy&#10;cy9kb3ducmV2LnhtbFBLAQIUABQAAAAIAIdO4kD2bYMDzQEAAKADAAAOAAAAAAAAAAEAIAAAACYB&#10;AABkcnMvZTJvRG9jLnhtbFBLBQYAAAAABgAGAFkBAABlBQAAAAA=&#10;">
                <v:fill on="f" focussize="0,0"/>
                <v:stroke weight="3pt" color="#FF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5E1FD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大渡口区财政局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转发《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重庆市财政局关于</w:t>
      </w:r>
    </w:p>
    <w:p w14:paraId="28618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印发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&lt;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重庆市财政电子票据数据规范（试行）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&gt;</w:t>
      </w:r>
    </w:p>
    <w:p w14:paraId="79DC3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的通知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》</w:t>
      </w:r>
    </w:p>
    <w:p w14:paraId="40B8B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区级各相关单位：</w:t>
      </w:r>
    </w:p>
    <w:p w14:paraId="1798D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为提高财政电子票据数据规范性，强化财政电子票据社会流</w:t>
      </w:r>
    </w:p>
    <w:p w14:paraId="149E5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转应用，按照《财政电子票据管理办法》（财综〔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号）、</w:t>
      </w:r>
    </w:p>
    <w:p w14:paraId="37A4A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《财政部关于开展财政电子票据跨省报销试点工作的通知》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（财综〔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号）等文件精神，现将《重庆市财政局关于印发&lt;重庆市财政电子票据数据规范（试行）&gt;的通知》（渝财非税〔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号）转发给你们，请遵照执行。</w:t>
      </w:r>
    </w:p>
    <w:p w14:paraId="382EF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jc w:val="left"/>
        <w:textAlignment w:val="auto"/>
        <w:rPr>
          <w:rFonts w:hint="eastAsia" w:ascii="方正仿宋_GBK" w:hAnsi="宋体" w:cs="宋体"/>
          <w:szCs w:val="32"/>
        </w:rPr>
      </w:pPr>
    </w:p>
    <w:p w14:paraId="1B553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jc w:val="left"/>
        <w:textAlignment w:val="auto"/>
        <w:rPr>
          <w:rFonts w:ascii="方正仿宋_GBK" w:hAnsi="宋体" w:cs="宋体"/>
          <w:szCs w:val="32"/>
        </w:rPr>
      </w:pPr>
      <w:r>
        <w:rPr>
          <w:rFonts w:hint="eastAsia" w:ascii="方正仿宋_GBK" w:hAnsi="宋体" w:cs="宋体"/>
          <w:szCs w:val="32"/>
        </w:rPr>
        <w:t xml:space="preserve">                              </w:t>
      </w:r>
      <w:r>
        <w:rPr>
          <w:rFonts w:hint="eastAsia" w:ascii="方正仿宋_GBK" w:hAnsi="宋体" w:cs="宋体"/>
          <w:szCs w:val="32"/>
          <w:lang w:val="en-US" w:eastAsia="zh-CN"/>
        </w:rPr>
        <w:t xml:space="preserve">       </w:t>
      </w:r>
      <w:r>
        <w:rPr>
          <w:rFonts w:hint="eastAsia" w:ascii="方正仿宋_GBK" w:hAnsi="宋体" w:cs="宋体"/>
          <w:szCs w:val="32"/>
        </w:rPr>
        <w:t>大渡口区财政局</w:t>
      </w:r>
    </w:p>
    <w:p w14:paraId="14CE4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jc w:val="left"/>
        <w:textAlignment w:val="auto"/>
        <w:rPr>
          <w:rFonts w:ascii="方正仿宋_GBK" w:hAnsi="宋体" w:cs="宋体"/>
          <w:szCs w:val="32"/>
        </w:rPr>
      </w:pPr>
      <w:r>
        <w:rPr>
          <w:rFonts w:hint="eastAsia" w:ascii="方正仿宋_GBK" w:hAnsi="宋体" w:cs="宋体"/>
          <w:szCs w:val="32"/>
        </w:rPr>
        <w:t xml:space="preserve">                            </w:t>
      </w:r>
      <w:r>
        <w:rPr>
          <w:szCs w:val="32"/>
        </w:rPr>
        <w:t xml:space="preserve"> </w:t>
      </w:r>
      <w:r>
        <w:rPr>
          <w:rFonts w:hint="eastAsia"/>
          <w:szCs w:val="32"/>
          <w:lang w:val="en-US" w:eastAsia="zh-CN"/>
        </w:rPr>
        <w:t xml:space="preserve">        </w:t>
      </w:r>
      <w:r>
        <w:rPr>
          <w:szCs w:val="32"/>
        </w:rPr>
        <w:t>20</w:t>
      </w:r>
      <w:r>
        <w:rPr>
          <w:rFonts w:hint="eastAsia"/>
          <w:szCs w:val="32"/>
          <w:lang w:val="en-US" w:eastAsia="zh-CN"/>
        </w:rPr>
        <w:t>25</w:t>
      </w:r>
      <w:r>
        <w:rPr>
          <w:szCs w:val="32"/>
        </w:rPr>
        <w:t>年</w:t>
      </w:r>
      <w:r>
        <w:rPr>
          <w:rFonts w:hint="eastAsia"/>
          <w:szCs w:val="32"/>
          <w:lang w:val="en-US" w:eastAsia="zh-CN"/>
        </w:rPr>
        <w:t>3</w:t>
      </w:r>
      <w:r>
        <w:rPr>
          <w:szCs w:val="32"/>
        </w:rPr>
        <w:t>月</w:t>
      </w:r>
      <w:r>
        <w:rPr>
          <w:rFonts w:hint="eastAsia"/>
          <w:szCs w:val="32"/>
          <w:lang w:val="en-US" w:eastAsia="zh-CN"/>
        </w:rPr>
        <w:t>19</w:t>
      </w:r>
      <w:r>
        <w:rPr>
          <w:rFonts w:hint="eastAsia" w:ascii="方正仿宋_GBK" w:hAnsi="宋体" w:cs="宋体"/>
          <w:szCs w:val="32"/>
        </w:rPr>
        <w:t>日</w:t>
      </w:r>
    </w:p>
    <w:p w14:paraId="481A3B02">
      <w:pPr>
        <w:spacing w:line="560" w:lineRule="exact"/>
        <w:rPr>
          <w:szCs w:val="32"/>
        </w:rPr>
      </w:pPr>
    </w:p>
    <w:p w14:paraId="4ECE5158">
      <w:pPr>
        <w:spacing w:line="560" w:lineRule="exact"/>
        <w:rPr>
          <w:szCs w:val="32"/>
        </w:rPr>
      </w:pPr>
    </w:p>
    <w:p w14:paraId="3A2D4CBC">
      <w:pPr>
        <w:spacing w:line="560" w:lineRule="exact"/>
        <w:rPr>
          <w:szCs w:val="32"/>
        </w:rPr>
      </w:pPr>
    </w:p>
    <w:p w14:paraId="51E8D958">
      <w:pPr>
        <w:spacing w:line="560" w:lineRule="exact"/>
        <w:rPr>
          <w:szCs w:val="32"/>
        </w:rPr>
      </w:pPr>
    </w:p>
    <w:p w14:paraId="625510A4">
      <w:pPr>
        <w:spacing w:line="560" w:lineRule="exact"/>
        <w:rPr>
          <w:szCs w:val="32"/>
        </w:rPr>
      </w:pPr>
    </w:p>
    <w:p w14:paraId="169793D4">
      <w:pPr>
        <w:spacing w:line="560" w:lineRule="exact"/>
        <w:rPr>
          <w:szCs w:val="32"/>
        </w:rPr>
      </w:pPr>
    </w:p>
    <w:p w14:paraId="68F95EBB">
      <w:pPr>
        <w:spacing w:line="560" w:lineRule="exact"/>
        <w:rPr>
          <w:szCs w:val="32"/>
        </w:rPr>
      </w:pPr>
    </w:p>
    <w:p w14:paraId="01CF66F2">
      <w:pPr>
        <w:spacing w:line="560" w:lineRule="exact"/>
        <w:rPr>
          <w:szCs w:val="32"/>
        </w:rPr>
      </w:pPr>
    </w:p>
    <w:p w14:paraId="4D3629E5">
      <w:pPr>
        <w:spacing w:line="560" w:lineRule="exact"/>
        <w:rPr>
          <w:szCs w:val="32"/>
        </w:rPr>
      </w:pPr>
    </w:p>
    <w:p w14:paraId="4EF261C5">
      <w:pPr>
        <w:spacing w:line="560" w:lineRule="exact"/>
        <w:rPr>
          <w:szCs w:val="32"/>
        </w:rPr>
      </w:pPr>
    </w:p>
    <w:p w14:paraId="38401306">
      <w:pPr>
        <w:spacing w:line="560" w:lineRule="exact"/>
        <w:rPr>
          <w:szCs w:val="32"/>
        </w:rPr>
      </w:pPr>
    </w:p>
    <w:p w14:paraId="1833A66E">
      <w:pPr>
        <w:spacing w:line="560" w:lineRule="exact"/>
        <w:rPr>
          <w:szCs w:val="32"/>
        </w:rPr>
      </w:pPr>
    </w:p>
    <w:p w14:paraId="3CA1EF69">
      <w:pPr>
        <w:spacing w:line="560" w:lineRule="exact"/>
        <w:rPr>
          <w:szCs w:val="32"/>
        </w:rPr>
      </w:pPr>
    </w:p>
    <w:p w14:paraId="4549F795">
      <w:pPr>
        <w:spacing w:line="560" w:lineRule="exact"/>
        <w:rPr>
          <w:szCs w:val="32"/>
        </w:rPr>
      </w:pPr>
    </w:p>
    <w:p w14:paraId="1034DACA">
      <w:pPr>
        <w:spacing w:line="560" w:lineRule="exact"/>
        <w:rPr>
          <w:szCs w:val="32"/>
        </w:rPr>
      </w:pPr>
    </w:p>
    <w:p w14:paraId="2BC87A4B">
      <w:pPr>
        <w:spacing w:line="560" w:lineRule="exact"/>
        <w:rPr>
          <w:szCs w:val="32"/>
        </w:rPr>
      </w:pPr>
    </w:p>
    <w:p w14:paraId="4AC61EFF">
      <w:pPr>
        <w:spacing w:line="560" w:lineRule="exact"/>
        <w:rPr>
          <w:szCs w:val="32"/>
        </w:rPr>
      </w:pPr>
    </w:p>
    <w:p w14:paraId="7EF6A907">
      <w:pPr>
        <w:spacing w:line="560" w:lineRule="exact"/>
        <w:rPr>
          <w:szCs w:val="32"/>
        </w:rPr>
      </w:pPr>
    </w:p>
    <w:p w14:paraId="15828FF0">
      <w:pPr>
        <w:spacing w:line="560" w:lineRule="exact"/>
        <w:rPr>
          <w:rFonts w:hint="eastAsia" w:eastAsia="方正仿宋_GBK"/>
          <w:szCs w:val="32"/>
          <w:lang w:eastAsia="zh-CN"/>
        </w:rPr>
      </w:pPr>
    </w:p>
    <w:p w14:paraId="752C8B80">
      <w:pPr>
        <w:spacing w:line="560" w:lineRule="exact"/>
        <w:rPr>
          <w:szCs w:val="32"/>
        </w:rPr>
      </w:pPr>
    </w:p>
    <w:p w14:paraId="14D8BB99">
      <w:pPr>
        <w:pBdr>
          <w:top w:val="single" w:color="auto" w:sz="4" w:space="1"/>
          <w:bottom w:val="single" w:color="auto" w:sz="4" w:space="1"/>
        </w:pBdr>
        <w:spacing w:line="560" w:lineRule="exact"/>
        <w:ind w:firstLine="276" w:firstLineChars="100"/>
        <w:rPr>
          <w:rFonts w:eastAsia="仿宋_GB2312"/>
          <w:sz w:val="28"/>
          <w:szCs w:val="28"/>
        </w:rPr>
      </w:pPr>
      <w:r>
        <w:rPr>
          <w:rFonts w:hint="eastAsia"/>
          <w:sz w:val="28"/>
          <w:szCs w:val="28"/>
        </w:rPr>
        <w:t xml:space="preserve">重庆市大渡口区财政局办公室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  <w:r>
        <w:rPr>
          <w:rFonts w:eastAsia="仿宋_GB2312"/>
          <w:sz w:val="28"/>
          <w:szCs w:val="28"/>
        </w:rPr>
        <w:t>20</w:t>
      </w:r>
      <w:r>
        <w:rPr>
          <w:rFonts w:hint="eastAsia" w:eastAsia="仿宋_GB2312"/>
          <w:sz w:val="28"/>
          <w:szCs w:val="28"/>
          <w:lang w:val="en-US" w:eastAsia="zh-CN"/>
        </w:rPr>
        <w:t>25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19</w:t>
      </w:r>
      <w:r>
        <w:rPr>
          <w:rFonts w:hint="eastAsia"/>
          <w:sz w:val="28"/>
          <w:szCs w:val="28"/>
        </w:rPr>
        <w:t>日印发</w:t>
      </w:r>
    </w:p>
    <w:sectPr>
      <w:footerReference r:id="rId5" w:type="first"/>
      <w:footerReference r:id="rId3" w:type="default"/>
      <w:footerReference r:id="rId4" w:type="even"/>
      <w:pgSz w:w="11906" w:h="16838"/>
      <w:pgMar w:top="1984" w:right="1446" w:bottom="1644" w:left="1446" w:header="851" w:footer="1474" w:gutter="0"/>
      <w:pgNumType w:fmt="numberInDash"/>
      <w:cols w:space="425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7D3F7">
    <w:pPr>
      <w:pStyle w:val="6"/>
      <w:ind w:right="360" w:firstLine="360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BF59F">
                          <w:pPr>
                            <w:pStyle w:val="6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ABF59F">
                    <w:pPr>
                      <w:pStyle w:val="6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E4649">
    <w:pPr>
      <w:pStyle w:val="6"/>
      <w:ind w:right="360" w:firstLine="360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3A22FE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3A22FE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07C8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728F68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728F68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59"/>
    <w:rsid w:val="00012405"/>
    <w:rsid w:val="0001772E"/>
    <w:rsid w:val="0003010A"/>
    <w:rsid w:val="00032049"/>
    <w:rsid w:val="00063AF3"/>
    <w:rsid w:val="00080070"/>
    <w:rsid w:val="000C3523"/>
    <w:rsid w:val="000C6CA1"/>
    <w:rsid w:val="00127A4E"/>
    <w:rsid w:val="001625AC"/>
    <w:rsid w:val="00174FC5"/>
    <w:rsid w:val="00184058"/>
    <w:rsid w:val="001A114E"/>
    <w:rsid w:val="001A190C"/>
    <w:rsid w:val="001A6251"/>
    <w:rsid w:val="001C4832"/>
    <w:rsid w:val="001F62C3"/>
    <w:rsid w:val="00236719"/>
    <w:rsid w:val="002B6434"/>
    <w:rsid w:val="002C75DA"/>
    <w:rsid w:val="002E5909"/>
    <w:rsid w:val="002E77A0"/>
    <w:rsid w:val="002F1359"/>
    <w:rsid w:val="00323C02"/>
    <w:rsid w:val="00324D86"/>
    <w:rsid w:val="00326DA6"/>
    <w:rsid w:val="00356288"/>
    <w:rsid w:val="00371F77"/>
    <w:rsid w:val="003C008F"/>
    <w:rsid w:val="003C0C8F"/>
    <w:rsid w:val="003D257F"/>
    <w:rsid w:val="003E3D15"/>
    <w:rsid w:val="00465F16"/>
    <w:rsid w:val="00466532"/>
    <w:rsid w:val="004969F3"/>
    <w:rsid w:val="004C2ADF"/>
    <w:rsid w:val="004E3BDA"/>
    <w:rsid w:val="005002E2"/>
    <w:rsid w:val="00512DB8"/>
    <w:rsid w:val="00522A0B"/>
    <w:rsid w:val="00533833"/>
    <w:rsid w:val="005615C4"/>
    <w:rsid w:val="00564D38"/>
    <w:rsid w:val="00573D91"/>
    <w:rsid w:val="005809CC"/>
    <w:rsid w:val="005A1012"/>
    <w:rsid w:val="005A7926"/>
    <w:rsid w:val="005B187D"/>
    <w:rsid w:val="005B1A82"/>
    <w:rsid w:val="005C1DD0"/>
    <w:rsid w:val="005C3E27"/>
    <w:rsid w:val="005E626A"/>
    <w:rsid w:val="005F1424"/>
    <w:rsid w:val="005F1AD4"/>
    <w:rsid w:val="005F2A26"/>
    <w:rsid w:val="00636CC6"/>
    <w:rsid w:val="00641B9D"/>
    <w:rsid w:val="00650E30"/>
    <w:rsid w:val="00657AB4"/>
    <w:rsid w:val="00661835"/>
    <w:rsid w:val="0066519C"/>
    <w:rsid w:val="00665E4D"/>
    <w:rsid w:val="00690494"/>
    <w:rsid w:val="00691541"/>
    <w:rsid w:val="006A109C"/>
    <w:rsid w:val="006D5BE9"/>
    <w:rsid w:val="006F30F3"/>
    <w:rsid w:val="00753163"/>
    <w:rsid w:val="00762198"/>
    <w:rsid w:val="007632CA"/>
    <w:rsid w:val="00764C33"/>
    <w:rsid w:val="007665B6"/>
    <w:rsid w:val="0076660F"/>
    <w:rsid w:val="00785393"/>
    <w:rsid w:val="0079084E"/>
    <w:rsid w:val="007B77FF"/>
    <w:rsid w:val="007C3FB8"/>
    <w:rsid w:val="007D172D"/>
    <w:rsid w:val="007E23F2"/>
    <w:rsid w:val="007E459C"/>
    <w:rsid w:val="00846A08"/>
    <w:rsid w:val="00847E8D"/>
    <w:rsid w:val="00851F53"/>
    <w:rsid w:val="00866B4B"/>
    <w:rsid w:val="008C1C1D"/>
    <w:rsid w:val="008D7D45"/>
    <w:rsid w:val="00944F04"/>
    <w:rsid w:val="00946066"/>
    <w:rsid w:val="00955ABF"/>
    <w:rsid w:val="00960C16"/>
    <w:rsid w:val="00987956"/>
    <w:rsid w:val="009A596F"/>
    <w:rsid w:val="009C2A52"/>
    <w:rsid w:val="009C7378"/>
    <w:rsid w:val="009D77BD"/>
    <w:rsid w:val="00A0069C"/>
    <w:rsid w:val="00A3330A"/>
    <w:rsid w:val="00A56373"/>
    <w:rsid w:val="00A60A32"/>
    <w:rsid w:val="00A72012"/>
    <w:rsid w:val="00A7479B"/>
    <w:rsid w:val="00A767FE"/>
    <w:rsid w:val="00AB062B"/>
    <w:rsid w:val="00AE075A"/>
    <w:rsid w:val="00AF437D"/>
    <w:rsid w:val="00B04242"/>
    <w:rsid w:val="00B101E8"/>
    <w:rsid w:val="00B24EF4"/>
    <w:rsid w:val="00B25D64"/>
    <w:rsid w:val="00B442F7"/>
    <w:rsid w:val="00B56A32"/>
    <w:rsid w:val="00B7518B"/>
    <w:rsid w:val="00BB4044"/>
    <w:rsid w:val="00BB554F"/>
    <w:rsid w:val="00BB6F86"/>
    <w:rsid w:val="00BE4BE6"/>
    <w:rsid w:val="00C117DF"/>
    <w:rsid w:val="00C27896"/>
    <w:rsid w:val="00C306C1"/>
    <w:rsid w:val="00C61C86"/>
    <w:rsid w:val="00C75D13"/>
    <w:rsid w:val="00C97781"/>
    <w:rsid w:val="00CB1CBC"/>
    <w:rsid w:val="00CB5BA2"/>
    <w:rsid w:val="00CD182F"/>
    <w:rsid w:val="00CD5EE0"/>
    <w:rsid w:val="00CF04FE"/>
    <w:rsid w:val="00CF7C71"/>
    <w:rsid w:val="00D07067"/>
    <w:rsid w:val="00D13742"/>
    <w:rsid w:val="00D43399"/>
    <w:rsid w:val="00D43838"/>
    <w:rsid w:val="00D63BDB"/>
    <w:rsid w:val="00D720ED"/>
    <w:rsid w:val="00DC122F"/>
    <w:rsid w:val="00DC5E85"/>
    <w:rsid w:val="00DE6654"/>
    <w:rsid w:val="00E30E8C"/>
    <w:rsid w:val="00E4438F"/>
    <w:rsid w:val="00E821AC"/>
    <w:rsid w:val="00EE0E3E"/>
    <w:rsid w:val="00F35B84"/>
    <w:rsid w:val="00F63D46"/>
    <w:rsid w:val="00F839D6"/>
    <w:rsid w:val="00FB17D5"/>
    <w:rsid w:val="00FB5BF2"/>
    <w:rsid w:val="00FC44BB"/>
    <w:rsid w:val="00FE699D"/>
    <w:rsid w:val="00FF4896"/>
    <w:rsid w:val="00FF4A95"/>
    <w:rsid w:val="02EA79AE"/>
    <w:rsid w:val="0C6D2071"/>
    <w:rsid w:val="1275030E"/>
    <w:rsid w:val="160E0421"/>
    <w:rsid w:val="16B05484"/>
    <w:rsid w:val="1A257CDF"/>
    <w:rsid w:val="1EA47309"/>
    <w:rsid w:val="239B60A4"/>
    <w:rsid w:val="281D62A2"/>
    <w:rsid w:val="2E1274A6"/>
    <w:rsid w:val="2F067A90"/>
    <w:rsid w:val="308C66BA"/>
    <w:rsid w:val="5C5D4AD2"/>
    <w:rsid w:val="6E6D6FCF"/>
    <w:rsid w:val="6F0357BE"/>
    <w:rsid w:val="721A1316"/>
    <w:rsid w:val="742463C2"/>
    <w:rsid w:val="744B529F"/>
    <w:rsid w:val="75722890"/>
    <w:rsid w:val="75AB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仿宋_GB2312" w:eastAsia="仿宋_GB2312"/>
    </w:rPr>
  </w:style>
  <w:style w:type="paragraph" w:styleId="3">
    <w:name w:val="Body Text Indent"/>
    <w:basedOn w:val="1"/>
    <w:uiPriority w:val="0"/>
    <w:pPr>
      <w:ind w:firstLine="560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11">
    <w:name w:val="page number"/>
    <w:basedOn w:val="10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62943F-06B0-4E5D-B8A0-88CE1C24C6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268</Characters>
  <Lines>1</Lines>
  <Paragraphs>1</Paragraphs>
  <TotalTime>15</TotalTime>
  <ScaleCrop>false</ScaleCrop>
  <LinksUpToDate>false</LinksUpToDate>
  <CharactersWithSpaces>362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2019-05-24T08:17:00Z</dcterms:created>
  <dc:creator>办公室</dc:creator>
  <cp:lastModifiedBy>Administrator</cp:lastModifiedBy>
  <cp:lastPrinted>2025-03-19T02:30:00Z</cp:lastPrinted>
  <dcterms:modified xsi:type="dcterms:W3CDTF">2025-03-25T01:26:45Z</dcterms:modified>
  <dc:title>函 2003   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eyJoZGlkIjoiYTQzNGY2OTVkMGI0YzkyYjQ4MDI1OWY1ODAwNGEwZjEifQ==</vt:lpwstr>
  </property>
  <property fmtid="{D5CDD505-2E9C-101B-9397-08002B2CF9AE}" pid="4" name="ICV">
    <vt:lpwstr>6FCE404F8A464DD28EBA117D47804062_13</vt:lpwstr>
  </property>
</Properties>
</file>